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C" w:rsidRDefault="00AE3654" w:rsidP="00E95911">
      <w:pPr>
        <w:pStyle w:val="BodyText"/>
        <w:tabs>
          <w:tab w:val="right" w:pos="9990"/>
        </w:tabs>
        <w:rPr>
          <w:rFonts w:ascii="Arial" w:hAnsi="Arial" w:cs="Arial"/>
          <w:b/>
          <w:sz w:val="36"/>
        </w:rPr>
      </w:pPr>
      <w:r w:rsidRPr="003F636C">
        <w:rPr>
          <w:rFonts w:ascii="Arial" w:eastAsia="Times New Roman" w:hAnsi="Arial" w:cs="Arial"/>
          <w:b/>
          <w:noProof/>
          <w:sz w:val="4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4552950</wp:posOffset>
            </wp:positionH>
            <wp:positionV relativeFrom="page">
              <wp:posOffset>279400</wp:posOffset>
            </wp:positionV>
            <wp:extent cx="1881576" cy="501994"/>
            <wp:effectExtent l="0" t="0" r="4445" b="0"/>
            <wp:wrapNone/>
            <wp:docPr id="4" name="Picture 4" descr="DCC_logo_CMYK 300px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CC_logo_CMYK 300px 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98" cy="5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6"/>
          <w:szCs w:val="36"/>
          <w:lang w:val="cy-GB"/>
        </w:rPr>
        <w:tab/>
      </w:r>
    </w:p>
    <w:p w:rsidR="00AB722E" w:rsidRPr="003F636C" w:rsidRDefault="00AE3654" w:rsidP="003F636C">
      <w:pPr>
        <w:pStyle w:val="BodyText"/>
        <w:ind w:left="-284"/>
        <w:rPr>
          <w:rFonts w:ascii="Arial" w:hAnsi="Arial" w:cs="Arial"/>
          <w:b/>
          <w:sz w:val="44"/>
        </w:rPr>
      </w:pPr>
      <w:r>
        <w:rPr>
          <w:rFonts w:ascii="Arial" w:eastAsia="Arial" w:hAnsi="Arial" w:cs="Arial"/>
          <w:b/>
          <w:bCs/>
          <w:sz w:val="44"/>
          <w:szCs w:val="44"/>
          <w:lang w:val="cy-GB"/>
        </w:rPr>
        <w:t xml:space="preserve">Rhestr Gyfeirio Cyflwyniad Corfforaethol </w:t>
      </w:r>
    </w:p>
    <w:p w:rsidR="00AB722E" w:rsidRPr="003F636C" w:rsidRDefault="00AB722E">
      <w:pPr>
        <w:pStyle w:val="BodyText"/>
        <w:spacing w:before="4"/>
        <w:rPr>
          <w:rFonts w:ascii="Arial" w:hAnsi="Arial" w:cs="Arial"/>
          <w:b/>
          <w:sz w:val="1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2"/>
        <w:gridCol w:w="4111"/>
        <w:gridCol w:w="1275"/>
        <w:gridCol w:w="1418"/>
        <w:gridCol w:w="1134"/>
      </w:tblGrid>
      <w:tr w:rsidR="00D20B5E" w:rsidTr="00474F19">
        <w:trPr>
          <w:trHeight w:val="454"/>
        </w:trPr>
        <w:tc>
          <w:tcPr>
            <w:tcW w:w="2269" w:type="dxa"/>
            <w:gridSpan w:val="2"/>
            <w:shd w:val="clear" w:color="auto" w:fill="2A75BB"/>
            <w:vAlign w:val="center"/>
          </w:tcPr>
          <w:p w:rsidR="00AA3ABC" w:rsidRPr="00D67877" w:rsidRDefault="00AE3654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Enw’r Gweithiwr: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AA3ABC" w:rsidRPr="00D67877" w:rsidRDefault="00AA3ABC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D20B5E" w:rsidTr="00474F19">
        <w:trPr>
          <w:trHeight w:val="454"/>
        </w:trPr>
        <w:tc>
          <w:tcPr>
            <w:tcW w:w="2269" w:type="dxa"/>
            <w:gridSpan w:val="2"/>
            <w:shd w:val="clear" w:color="auto" w:fill="2A75BB"/>
            <w:vAlign w:val="center"/>
          </w:tcPr>
          <w:p w:rsidR="00AA3ABC" w:rsidRPr="00D67877" w:rsidRDefault="00AE3654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Swydd: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AA3ABC" w:rsidRPr="00D67877" w:rsidRDefault="00AA3ABC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D20B5E" w:rsidTr="00474F19">
        <w:trPr>
          <w:trHeight w:val="454"/>
        </w:trPr>
        <w:tc>
          <w:tcPr>
            <w:tcW w:w="2269" w:type="dxa"/>
            <w:gridSpan w:val="2"/>
            <w:shd w:val="clear" w:color="auto" w:fill="2A75BB"/>
            <w:vAlign w:val="center"/>
          </w:tcPr>
          <w:p w:rsidR="00AA3ABC" w:rsidRPr="00D67877" w:rsidRDefault="00AE3654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Adran:</w:t>
            </w:r>
            <w:r>
              <w:rPr>
                <w:rFonts w:ascii="Arial" w:eastAsia="Arial" w:hAnsi="Arial" w:cs="Arial"/>
                <w:color w:val="FFFFFF"/>
                <w:lang w:val="cy-GB"/>
              </w:rPr>
              <w:t xml:space="preserve"> 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AA3ABC" w:rsidRPr="00D67877" w:rsidRDefault="00AA3ABC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D20B5E" w:rsidTr="00474F19">
        <w:trPr>
          <w:trHeight w:val="454"/>
        </w:trPr>
        <w:tc>
          <w:tcPr>
            <w:tcW w:w="2269" w:type="dxa"/>
            <w:gridSpan w:val="2"/>
            <w:shd w:val="clear" w:color="auto" w:fill="2A75BB"/>
            <w:vAlign w:val="center"/>
          </w:tcPr>
          <w:p w:rsidR="00AA3ABC" w:rsidRPr="00D67877" w:rsidRDefault="00AE3654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Dyddiad Dechrau: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AA3ABC" w:rsidRPr="00D67877" w:rsidRDefault="00AA3ABC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D20B5E" w:rsidTr="00474F19">
        <w:trPr>
          <w:trHeight w:val="454"/>
        </w:trPr>
        <w:tc>
          <w:tcPr>
            <w:tcW w:w="2269" w:type="dxa"/>
            <w:gridSpan w:val="2"/>
            <w:shd w:val="clear" w:color="auto" w:fill="2A75BB"/>
            <w:vAlign w:val="center"/>
          </w:tcPr>
          <w:p w:rsidR="00AA3ABC" w:rsidRPr="00D67877" w:rsidRDefault="00AE3654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Rheolwr: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:rsidR="00AA3ABC" w:rsidRPr="00D67877" w:rsidRDefault="00AA3ABC" w:rsidP="00474F19">
            <w:pPr>
              <w:pStyle w:val="BodyText"/>
              <w:spacing w:before="204"/>
              <w:ind w:left="138" w:right="139"/>
              <w:rPr>
                <w:rFonts w:ascii="Arial" w:hAnsi="Arial" w:cs="Arial"/>
              </w:rPr>
            </w:pPr>
          </w:p>
        </w:tc>
      </w:tr>
      <w:tr w:rsidR="00D20B5E" w:rsidTr="00474F19">
        <w:trPr>
          <w:trHeight w:val="1757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5771C" w:rsidRPr="00D67877" w:rsidRDefault="00AE3654" w:rsidP="00226A73">
            <w:pPr>
              <w:pStyle w:val="BodyText"/>
              <w:spacing w:before="204"/>
              <w:ind w:left="138" w:right="1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Rhestr i’ch cynorthwyo yw hon. Ei phwrpas yw cefnogi gweithwyr sydd newydd ymuno â Chyngor Sir Ddinbych. Ni fydd angen i bawb weithio trwy’r holl eitemau ar y rhestr ac mae’n bosib y bydd rhai gwasanaethau am gynnwys eitemau ychwanegol y maent yn ystyried sy’n bwysig.  Dylid defnyddio'r rhestr hon ar y cyd â’r wefan Gweithwyr Newydd, modiwlau gorfodol e-ddysgu, Linc a gwefan Cyngor Sir Ddinbych. </w:t>
            </w:r>
          </w:p>
        </w:tc>
      </w:tr>
      <w:tr w:rsidR="00D20B5E" w:rsidTr="00AE3654">
        <w:trPr>
          <w:trHeight w:val="585"/>
        </w:trPr>
        <w:tc>
          <w:tcPr>
            <w:tcW w:w="2127" w:type="dxa"/>
            <w:shd w:val="clear" w:color="auto" w:fill="2A75BB"/>
            <w:vAlign w:val="center"/>
          </w:tcPr>
          <w:p w:rsidR="00F074EC" w:rsidRPr="00D67877" w:rsidRDefault="00AE3654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6946" w:type="dxa"/>
            <w:gridSpan w:val="4"/>
            <w:shd w:val="clear" w:color="auto" w:fill="2A75BB"/>
            <w:vAlign w:val="center"/>
          </w:tcPr>
          <w:p w:rsidR="00F074EC" w:rsidRPr="00D67877" w:rsidRDefault="00AE3654" w:rsidP="0035771C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1134" w:type="dxa"/>
            <w:shd w:val="clear" w:color="auto" w:fill="2A75BB"/>
            <w:vAlign w:val="center"/>
          </w:tcPr>
          <w:p w:rsidR="00F074EC" w:rsidRPr="00D67877" w:rsidRDefault="00AE3654" w:rsidP="0035771C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Dyddiad</w:t>
            </w:r>
          </w:p>
        </w:tc>
      </w:tr>
      <w:tr w:rsidR="00D20B5E" w:rsidTr="00AE3654">
        <w:trPr>
          <w:trHeight w:val="1520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Croeso</w:t>
            </w:r>
          </w:p>
        </w:tc>
        <w:tc>
          <w:tcPr>
            <w:tcW w:w="6946" w:type="dxa"/>
            <w:gridSpan w:val="4"/>
          </w:tcPr>
          <w:p w:rsidR="00F074EC" w:rsidRPr="00D67877" w:rsidRDefault="00AE3654">
            <w:pPr>
              <w:pStyle w:val="TableParagraph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Cefais fy nghroesawu i’r sefydliad gan fy rheolwr.  </w:t>
            </w:r>
          </w:p>
          <w:p w:rsidR="00F074EC" w:rsidRPr="00D67877" w:rsidRDefault="00AE3654" w:rsidP="00282B49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Rhoes fy rheolwr gyfarwyddyd am y lleoliad/parcio/allanfeydd/toiledau/lifftiau/desgiau a mynediad trwy’r drysau diogelwch (os yw’n berthnasol) ac ati. Cefais wybodaeth am y cyfleusterau te a choffi, y ffreutur/gegin a/neu gyfleusterau bwyd.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84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Strwythur yr adran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282B49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Cefais fy nghyflwyno i gydweithwyr a chefais wybod am siart strwythur yr adran.  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878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>
            <w:pPr>
              <w:pStyle w:val="TableParagraph"/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Hyfforddiant e-Ddysgu / Gwefan Gweithwyr Newydd  </w:t>
            </w:r>
          </w:p>
        </w:tc>
        <w:tc>
          <w:tcPr>
            <w:tcW w:w="6946" w:type="dxa"/>
            <w:gridSpan w:val="4"/>
          </w:tcPr>
          <w:p w:rsidR="00F074EC" w:rsidRPr="00D67877" w:rsidRDefault="00AE3654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cwblhau’r modiwl e-ddysgu Cyflwyniad Corfforaethol.</w:t>
            </w:r>
          </w:p>
          <w:p w:rsidR="00F074EC" w:rsidRPr="00D67877" w:rsidRDefault="00AE3654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o’r Wefan i Weithwyr Newydd, ac wedi cael mynediad ati.   </w:t>
            </w:r>
          </w:p>
          <w:p w:rsidR="00F074EC" w:rsidRPr="00D67877" w:rsidRDefault="00AE3654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am y modiwlau e-ddysgu gorfodol y dylwn eu cwblhau yn y chwe mis nesaf.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1170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Amser a Phresenoldeb/</w:t>
            </w:r>
          </w:p>
          <w:p w:rsidR="00F074EC" w:rsidRPr="00D67877" w:rsidRDefault="00AE3654" w:rsidP="00282B49">
            <w:pPr>
              <w:pStyle w:val="TableParagraph"/>
              <w:ind w:righ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Gwyliau ac Oriau Hyblyg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543AB2">
            <w:pPr>
              <w:pStyle w:val="TableParagraph"/>
              <w:ind w:right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ble mae’r peiriannau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VisionTime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/ taflenni amser a sut i ddefnyddio’r system.     Cefais wybod am fy hawl i wyliau, y broses o wneud cais am wyliau, a’r drefn ar gyfer ei gymeradwyo. 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274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Mynediad i Gyfarpar TG a systemau neu feddalwedd eraill</w:t>
            </w:r>
          </w:p>
          <w:p w:rsidR="00F074EC" w:rsidRPr="00D67877" w:rsidRDefault="00AE3654" w:rsidP="00543AB2">
            <w:pPr>
              <w:pStyle w:val="TableParagraph"/>
              <w:ind w:righ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angenrheidiol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gennyf fynediad i’r cyfarpar TG perthnasol i gyflawni fy swydd ac rwyf wedi cael cyngor ynglŷn â sut i ddefnyddio e-byst, ffeiliau wedi eu rhannu a lle i gadw dogfennau ac ati. </w:t>
            </w:r>
          </w:p>
          <w:p w:rsidR="00F074EC" w:rsidRPr="00D67877" w:rsidRDefault="00AE3654" w:rsidP="00543AB2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sut i ddefnyddio’r ffôn, a sut i ateb, gan gyfeirio tuag at y Safonau Gwasanaethau Cwsmer ar y Wefan i Weithwyr Newydd a Linc. </w:t>
            </w:r>
          </w:p>
          <w:p w:rsidR="00F074EC" w:rsidRPr="00D67877" w:rsidRDefault="00AE3654" w:rsidP="00226A73">
            <w:pPr>
              <w:pStyle w:val="TableParagraph"/>
              <w:ind w:righ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o'r system e-byst a’r safonau disgwyliedig.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Gwerthoedd Sefydliadol 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744F8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beth yw’r gwerthoedd sefydliadol a sut maent yn berthnasol i fy swydd. Ewch i wefan Sir Ddinbych i gael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rhagor o fanylion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1263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Cynllun Corfforaethol ac amcanion a nodau’r tîm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beth yw’r Cynllun Corfforaethol a ble i ddod o hyd i wybodaeth amdano. </w:t>
            </w:r>
          </w:p>
          <w:p w:rsidR="00F074EC" w:rsidRPr="00D67877" w:rsidRDefault="00AE3654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deall beth mae’r tîm yn gweithio arno a sut mae hyn yn berthnasol i’r Cynllun Corfforaethol. 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1521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System Hunan Wasanaeth iTrent</w:t>
            </w:r>
          </w:p>
          <w:p w:rsidR="00F074EC" w:rsidRPr="00D67877" w:rsidRDefault="00AE3654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(tudalennau Canllaw i Ddatblygiad  </w:t>
            </w:r>
          </w:p>
          <w:p w:rsidR="00F074EC" w:rsidRPr="00D67877" w:rsidRDefault="00AE3654" w:rsidP="00D3365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Gweithiwr)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D3365E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am y system iTrent ac mae rhywun wedi dangos imi sut i gael mynediad ato (os yw’n berthnasol), gan gynnwys sut i newid manylion, cadw lle ar gyrsiau hyfforddiant ac ati.  </w:t>
            </w:r>
          </w:p>
          <w:p w:rsidR="00F074EC" w:rsidRPr="00D67877" w:rsidRDefault="00AE3654" w:rsidP="00226A73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ydych yn Rheolwr – egluro Rheolwr Pobl a’r cyfrifoldebau.   Cadw lle ar gyfer sesiynau Rheolwr Pobl drwy’r system iTrent o dan Dysgu a Datblygu.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915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48763B">
            <w:pPr>
              <w:pStyle w:val="TableParagraph"/>
              <w:ind w:right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Presenoldeb yn y Gwaith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48763B">
            <w:pPr>
              <w:pStyle w:val="TableParagraph"/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gen i gopi o’r gweithdrefnau ar gyfer rhoi gwybod am salwch ac absenoldebau eraill.  Mae fy rheolwr wedi darparu rhif ffôn er mwyn cysylltu ag ef/hi os byddaf angen.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991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C627E5">
            <w:pPr>
              <w:pStyle w:val="TableParagraph"/>
              <w:ind w:right="7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Proses Cyflwyniad Corfforaethol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E20ABC">
            <w:pPr>
              <w:pStyle w:val="TableParagraph"/>
              <w:ind w:right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deall y broses gyflwyno lawn gan gynnwys y modiwlau gorfodol e-ddysgu angenrheidiol a’r cyfnod prawf (os yw’n berthnasol). 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4827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ind w:right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Iechyd a Diogelwch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Rwyf wedi derbyn arweiniad ar y cyflwyniad i Iechyd a Diogelwch ac rwy’n gwybod ble mae modd cael gwybodaeth am Iechyd a Diogelwch. </w:t>
            </w:r>
          </w:p>
          <w:p w:rsidR="00F074EC" w:rsidRPr="00D67877" w:rsidRDefault="00AE3654" w:rsidP="00D3365E">
            <w:pPr>
              <w:pStyle w:val="TableParagraph"/>
              <w:spacing w:line="28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gyfarwydd â’r: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line="305" w:lineRule="exact"/>
              <w:ind w:left="570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Gweithdrefnau tân yn yr ardal waith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Darpariaeth Cymorth Cyntaf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Adrodd am ddamweiniau/digwyddiadau drwy’r system ar-lein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75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 am ddigwyddiadau sy’n cynnwys camdriniaeth lafar, defnyddio’r Gofrestr Amddiffyn Staff a Pholisi Ymddygiad Annerbyniol Cwsmeriaid 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ind w:left="570" w:right="83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Asesiad desg a chanllawiau gweithio’n ddiogel, cyfeirir ato yn y Llawlyfr </w:t>
            </w:r>
          </w:p>
          <w:p w:rsidR="00F074EC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Arferion gweithio diogel penodol i'r swydd a dillad amddiffynnol penodol</w:t>
            </w:r>
          </w:p>
          <w:p w:rsidR="00226A73" w:rsidRPr="00D67877" w:rsidRDefault="00AE3654" w:rsidP="00D6787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1"/>
              <w:ind w:left="570" w:right="9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dim ysmygu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1238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Gweithgareddau gwaith yn y dyfodol agos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C36D36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gen i gynllun gwaith cychwynnol am y pythefnos cyntaf, mae’r cynllun yn cynnwys amser i gwblhau modiwlau cyflwyniad sefydlu, cyfarfodydd gyda chydweithwyr priodol o fy nhîm a phobl allweddol eraill ac ati.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807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ind w:righ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Safonau’r Gymraeg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AE3654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 safonau’r Gymraeg yng nghyd-destun unrhyw ohebiaeth gan y Cyngor.   Gellir dod o hyd i fanylion pellach ar wefan Sir Ddinbych. 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877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D3365E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Polisïau a Gweithdrefnau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D3365E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Rwy’n gwybod am yr holl bolisïau a gweithdrefnau sy’n berthnasol i’m swydd ac yn eu deall. Rwy’n gwybod ble mae’r rhain ar bapur ac ar-lein. Mae’r Polisïau a Gweithdrefnau allweddol yn cynnwys: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Polisi Disgyblu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Gweithdrefn Cwynion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Llawlyfr Gweithiwyr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Iechyd a Diogelwch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Cod Ymddygiad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Presenoldeb yn y Gwaith 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Gweithdrefn Galluogrwydd 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Gwybodaeth a Diogelwch TGCh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Polisi Cydraddoldeb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Polisi Cyfryngau Cymdeithasol </w:t>
            </w:r>
          </w:p>
          <w:p w:rsidR="00F074EC" w:rsidRPr="00D67877" w:rsidRDefault="00AE3654" w:rsidP="005D2E3F">
            <w:pPr>
              <w:pStyle w:val="TableParagraph"/>
              <w:numPr>
                <w:ilvl w:val="0"/>
                <w:numId w:val="3"/>
              </w:numPr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Ariannol</w:t>
            </w:r>
          </w:p>
          <w:p w:rsidR="00F074EC" w:rsidRPr="00D67877" w:rsidRDefault="00AE3654" w:rsidP="0090129A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(Sylwer: mae’n bosib y bydd mwy sy’n berthnasol i’ch swydd neu’ch adran)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877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C627E5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Y Cyngor a’r Aelodau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llwyr ymwybodol o strwythur y Cyngor a phwy yw'r aelod cabinet arweiniol ar gyfer fy adrannau, a hefyd yn gwybod ble gallaf gael gafael ar y wybodaeth hon ar wefan Gweithwyr Newydd.  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877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0A160A">
            <w:pPr>
              <w:pStyle w:val="TableParagraph"/>
              <w:ind w:right="4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Safonau Gwasanaeth Cwsmer / Cwynion a Brandio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o'r disgwyliadau i ddarparu gwasanaeth gwych i bawb.  </w:t>
            </w:r>
          </w:p>
          <w:p w:rsidR="00F074EC" w:rsidRPr="00D67877" w:rsidRDefault="00AE3654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ymwybodol o ddogfen Darparu Safonau Gwasanaeth Gwych ar y wefan Gweithwyr Newydd.   </w:t>
            </w:r>
          </w:p>
          <w:p w:rsidR="00F074EC" w:rsidRPr="00D67877" w:rsidRDefault="00AE3654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Rwy’n gwybod sut yr ymdrinnir â chwynion yn y Cyngor.  </w:t>
            </w:r>
          </w:p>
          <w:p w:rsidR="00F074EC" w:rsidRPr="00D67877" w:rsidRDefault="00AE3654" w:rsidP="005D2E3F">
            <w:pPr>
              <w:pStyle w:val="TableParagraph"/>
              <w:spacing w:line="290" w:lineRule="atLeast"/>
              <w:ind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Rwy'n ymwybodol o ganllawiau brandio’r Cyngor ar Linc.  </w:t>
            </w:r>
          </w:p>
        </w:tc>
        <w:tc>
          <w:tcPr>
            <w:tcW w:w="1134" w:type="dxa"/>
          </w:tcPr>
          <w:p w:rsidR="00F074EC" w:rsidRPr="00D67877" w:rsidRDefault="00F074EC" w:rsidP="00D3365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Modiwlau e-ddysgu Gorfodol 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543AB2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cwblhau’r modiwlau e-ddysgu canlynol:</w:t>
            </w:r>
          </w:p>
          <w:p w:rsidR="00F074EC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Cyflwyniad Corfforaethol</w:t>
            </w:r>
          </w:p>
          <w:p w:rsidR="00F074EC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Cod Ymddygiad</w:t>
            </w:r>
          </w:p>
          <w:p w:rsidR="00F074EC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Trais yn erbyn Menywod</w:t>
            </w:r>
          </w:p>
          <w:p w:rsidR="00F074EC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Cydraddoldeb</w:t>
            </w:r>
          </w:p>
          <w:p w:rsidR="00744F8A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Diogelu </w:t>
            </w:r>
          </w:p>
          <w:p w:rsidR="00744F8A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Diogelu Data</w:t>
            </w:r>
          </w:p>
          <w:p w:rsidR="00744F8A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Rhannu Pryderon</w:t>
            </w:r>
          </w:p>
          <w:p w:rsidR="00744F8A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Ymwybyddiaeth o’r Gymraeg</w:t>
            </w:r>
          </w:p>
          <w:p w:rsidR="00744F8A" w:rsidRPr="00D67877" w:rsidRDefault="00AE3654" w:rsidP="00744F8A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Ymwybyddiaeth o Ofalwyr</w:t>
            </w:r>
          </w:p>
          <w:p w:rsidR="00744F8A" w:rsidRPr="00AE3654" w:rsidRDefault="00AE3654" w:rsidP="00AE3654">
            <w:pPr>
              <w:pStyle w:val="TableParagraph"/>
              <w:numPr>
                <w:ilvl w:val="0"/>
                <w:numId w:val="4"/>
              </w:numPr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Ymwybyddiaeth Iechyd Meddwl 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F074EC" w:rsidRPr="00D67877" w:rsidRDefault="00AE3654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Cwrdd a chyfarch y Prif Weithredwr</w:t>
            </w:r>
          </w:p>
        </w:tc>
        <w:tc>
          <w:tcPr>
            <w:tcW w:w="6946" w:type="dxa"/>
            <w:gridSpan w:val="4"/>
          </w:tcPr>
          <w:p w:rsidR="00F074EC" w:rsidRPr="00D67877" w:rsidRDefault="00AE3654" w:rsidP="00744F8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Rwyf wedi cael sesiwn cwrdd â chyfarch â’r Prif Weithredwr.</w:t>
            </w:r>
          </w:p>
        </w:tc>
        <w:tc>
          <w:tcPr>
            <w:tcW w:w="1134" w:type="dxa"/>
          </w:tcPr>
          <w:p w:rsidR="00F074EC" w:rsidRPr="00D67877" w:rsidRDefault="00F074E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226A73" w:rsidRPr="00D67877" w:rsidRDefault="00AE3654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Un-i-Un</w:t>
            </w:r>
          </w:p>
        </w:tc>
        <w:tc>
          <w:tcPr>
            <w:tcW w:w="6946" w:type="dxa"/>
            <w:gridSpan w:val="4"/>
          </w:tcPr>
          <w:p w:rsidR="00226A73" w:rsidRPr="00D67877" w:rsidRDefault="00AE3654" w:rsidP="00744F8A">
            <w:pPr>
              <w:pStyle w:val="TableParagraph"/>
              <w:spacing w:before="1"/>
              <w:ind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eich rheolwr atebol wedi trefnu cyfarfodydd un-i-un rheolaidd â chi. Gellir mynd at y ffurflenni Un-i-Un ar y wefan a bydd angen i’ch rheolwr llinell gofnodi’r dyddiadau ar iTrent. Holwch eich rheolwr ynglŷn â chyfarfodydd un-i-un os nad oes gennych chi rai yn eich dyddiadur.</w:t>
            </w:r>
          </w:p>
        </w:tc>
        <w:tc>
          <w:tcPr>
            <w:tcW w:w="1134" w:type="dxa"/>
          </w:tcPr>
          <w:p w:rsidR="00226A73" w:rsidRPr="00D67877" w:rsidRDefault="00226A73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9F0042" w:rsidRPr="00D67877" w:rsidRDefault="00AE3654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Lles</w:t>
            </w:r>
          </w:p>
        </w:tc>
        <w:tc>
          <w:tcPr>
            <w:tcW w:w="6946" w:type="dxa"/>
            <w:gridSpan w:val="4"/>
          </w:tcPr>
          <w:p w:rsidR="009F0042" w:rsidRPr="00D67877" w:rsidRDefault="00AE3654" w:rsidP="009F0042">
            <w:pPr>
              <w:rPr>
                <w:rFonts w:ascii="Arial" w:eastAsiaTheme="minorEastAsia" w:hAnsi="Arial" w:cs="Arial"/>
                <w:noProof/>
                <w:sz w:val="24"/>
                <w:szCs w:val="24"/>
                <w:lang w:bidi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yno adran benodol am Iechyd Meddwl a Lles ar y wefan sy’n cynnwys gwybodaeth am Swyddogion Cymorth Cyntaf Iechyd Meddwl, canllawiau a chefnogaeth.  Mae gennym hefyd Raglen Cymorth Gweithwyr 24/7 o’r enw ‘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cy-GB"/>
              </w:rPr>
              <w:t>Vivup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’ lle gallwch gael cyngor diduedd a chyfrinachol gan gwnselwyr cymwys ynglŷn ag amrywiaeth o wahanol faterion. Mae’r llinell gymorth ar gael bob awr o’r dydd a phob diwrnod o’r flwyddyn – 0800 0239387.</w:t>
            </w:r>
          </w:p>
          <w:p w:rsidR="009F0042" w:rsidRPr="00D67877" w:rsidRDefault="009F0042" w:rsidP="009F0042">
            <w:pPr>
              <w:pStyle w:val="TableParagraph"/>
              <w:spacing w:before="1"/>
              <w:ind w:left="0" w:right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042" w:rsidRPr="00D67877" w:rsidRDefault="009F0042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AE3654">
        <w:trPr>
          <w:trHeight w:val="604"/>
        </w:trPr>
        <w:tc>
          <w:tcPr>
            <w:tcW w:w="2127" w:type="dxa"/>
            <w:shd w:val="clear" w:color="auto" w:fill="F2F2F2" w:themeFill="background1" w:themeFillShade="F2"/>
          </w:tcPr>
          <w:p w:rsidR="009F0042" w:rsidRPr="00D67877" w:rsidRDefault="00AE3654" w:rsidP="00744F8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Newid Hinsawdd ac Argyfwng Ecolegol</w:t>
            </w:r>
          </w:p>
        </w:tc>
        <w:tc>
          <w:tcPr>
            <w:tcW w:w="6946" w:type="dxa"/>
            <w:gridSpan w:val="4"/>
          </w:tcPr>
          <w:p w:rsidR="009F0042" w:rsidRPr="00D67877" w:rsidRDefault="00AE3654" w:rsidP="009F0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Cyhoeddodd y Cyngor Argyfwng Newid Hinsawdd a Newid Ecolegol ym mis Gorffennaf 2019 ac ers hynny wedi ymrwymo i ddod yn Gyngor Di-garbon Net ac Ecolegol Gadarnhaol erbyn 2030 yn ogystal â lleihau allyriadau carbon o’r nwyddau a’r gwasanaethau yr ydym yn eu prynu (cadwyn gyflenwi’r Cyngor) 35% erbyn 2030. Ceir manylion ynglŷn â Chyhoeddi’r Argyfwng a nodau 2030 yn y Strategaeth ar Newid Hinsawdd a Newid Ecolegol (2021/22 – 2029/30). Addasodd y Cyngor ei Gyfansoddiad ym mis Hydref 2020 hefyd, fel bod yn rhaid i bob penderfyniad gan y Cyngor ‘roi ystyriaeth i fynd i’r afael â Newid Hinsawdd ac Ecolegol’.</w:t>
            </w:r>
          </w:p>
        </w:tc>
        <w:tc>
          <w:tcPr>
            <w:tcW w:w="1134" w:type="dxa"/>
          </w:tcPr>
          <w:p w:rsidR="009F0042" w:rsidRPr="00D67877" w:rsidRDefault="009F0042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5E" w:rsidTr="00474F19">
        <w:trPr>
          <w:trHeight w:val="460"/>
        </w:trPr>
        <w:tc>
          <w:tcPr>
            <w:tcW w:w="10207" w:type="dxa"/>
            <w:gridSpan w:val="6"/>
            <w:shd w:val="clear" w:color="auto" w:fill="2A75BB"/>
            <w:vAlign w:val="center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/>
              </w:rPr>
              <w:t>Datganiad</w:t>
            </w:r>
          </w:p>
        </w:tc>
      </w:tr>
      <w:tr w:rsidR="00D20B5E" w:rsidTr="00474F19">
        <w:trPr>
          <w:trHeight w:val="604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Cadarnhaf fy mod wedi cwblhau'r rhestr wirio uchod a bod gennyf ymwybyddiaeth o’r holl feysydd a restrir.    Rwyf wedi trafod y meysydd lle mae arnaf angen cymorth ac arweiniad ychwanegol gyda fy rheolwr atebol. </w:t>
            </w:r>
          </w:p>
        </w:tc>
      </w:tr>
      <w:tr w:rsidR="00D20B5E" w:rsidTr="00AE3654">
        <w:trPr>
          <w:trHeight w:val="604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 y Gweithiwr: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3263E" w:rsidRPr="00D67877" w:rsidRDefault="0063263E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3263E" w:rsidRPr="00D67877" w:rsidRDefault="0063263E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  <w:tr w:rsidR="00D20B5E" w:rsidTr="00AE3654">
        <w:trPr>
          <w:trHeight w:val="604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 y Rheolwr: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3263E" w:rsidRPr="00D67877" w:rsidRDefault="0063263E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3263E" w:rsidRPr="00D67877" w:rsidRDefault="00AE3654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3263E" w:rsidRPr="00D67877" w:rsidRDefault="0063263E" w:rsidP="0063263E">
            <w:pPr>
              <w:pStyle w:val="BodyText"/>
              <w:spacing w:before="52" w:line="276" w:lineRule="auto"/>
              <w:ind w:left="138" w:right="67"/>
              <w:rPr>
                <w:rFonts w:ascii="Arial" w:hAnsi="Arial" w:cs="Arial"/>
              </w:rPr>
            </w:pPr>
          </w:p>
        </w:tc>
      </w:tr>
    </w:tbl>
    <w:p w:rsidR="005B1987" w:rsidRPr="003F636C" w:rsidRDefault="005B1987" w:rsidP="005B1987">
      <w:pPr>
        <w:pStyle w:val="BodyText"/>
        <w:spacing w:before="3"/>
        <w:rPr>
          <w:rFonts w:ascii="Arial" w:hAnsi="Arial" w:cs="Arial"/>
          <w:b/>
          <w:sz w:val="19"/>
        </w:rPr>
      </w:pPr>
    </w:p>
    <w:p w:rsidR="00FE6A7C" w:rsidRPr="003F636C" w:rsidRDefault="00FE6A7C" w:rsidP="0090129A">
      <w:pPr>
        <w:pStyle w:val="BodyText"/>
        <w:spacing w:before="52" w:line="276" w:lineRule="auto"/>
        <w:ind w:left="220" w:right="922"/>
        <w:rPr>
          <w:rFonts w:ascii="Arial" w:hAnsi="Arial" w:cs="Arial"/>
        </w:rPr>
      </w:pPr>
    </w:p>
    <w:p w:rsidR="00925F4A" w:rsidRPr="003F636C" w:rsidRDefault="00925F4A" w:rsidP="006A75FE">
      <w:pPr>
        <w:tabs>
          <w:tab w:val="left" w:pos="4245"/>
        </w:tabs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3F636C" w:rsidRDefault="00925F4A" w:rsidP="00925F4A">
      <w:pPr>
        <w:rPr>
          <w:rFonts w:ascii="Arial" w:hAnsi="Arial" w:cs="Arial"/>
        </w:rPr>
      </w:pPr>
    </w:p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Pr="00925F4A" w:rsidRDefault="00925F4A" w:rsidP="00925F4A"/>
    <w:p w:rsidR="00925F4A" w:rsidRDefault="00925F4A" w:rsidP="00925F4A"/>
    <w:p w:rsidR="0090129A" w:rsidRPr="00925F4A" w:rsidRDefault="00AE3654" w:rsidP="00925F4A">
      <w:pPr>
        <w:tabs>
          <w:tab w:val="left" w:pos="3975"/>
        </w:tabs>
      </w:pPr>
      <w:r>
        <w:tab/>
      </w:r>
    </w:p>
    <w:sectPr w:rsidR="0090129A" w:rsidRPr="00925F4A" w:rsidSect="00901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800" w:right="7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A" w:rsidRDefault="00D3126A">
      <w:r>
        <w:separator/>
      </w:r>
    </w:p>
  </w:endnote>
  <w:endnote w:type="continuationSeparator" w:id="0">
    <w:p w:rsidR="00D3126A" w:rsidRDefault="00D3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 w:rsidP="00DD02FC">
    <w:pPr>
      <w:pStyle w:val="Footer"/>
      <w:jc w:val="center"/>
      <w:rPr>
        <w:caps/>
        <w:color w:val="4F81BD"/>
        <w:lang w:val="cy-GB"/>
      </w:rPr>
    </w:pPr>
    <w:r>
      <w:rPr>
        <w:caps/>
        <w:color w:val="4F81BD"/>
        <w:lang w:val="cy-GB"/>
      </w:rPr>
      <w:t>V2.2 AM</w:t>
    </w:r>
  </w:p>
  <w:p w:rsidR="006A75FE" w:rsidRDefault="00DD02FC">
    <w:pPr>
      <w:pStyle w:val="Footer"/>
      <w:jc w:val="center"/>
      <w:rPr>
        <w:caps/>
        <w:noProof/>
        <w:color w:val="4F81BD" w:themeColor="accent1"/>
      </w:rPr>
    </w:pPr>
    <w:r w:rsidRPr="00DD02FC">
      <w:rPr>
        <w:rFonts w:ascii="Arial" w:hAnsi="Arial" w:cs="Arial"/>
        <w:color w:val="4F81BD"/>
        <w:lang w:val="cy-GB"/>
      </w:rPr>
      <w:t xml:space="preserve">Mae'r ddogfen hon ar gael yn </w:t>
    </w:r>
    <w:r>
      <w:rPr>
        <w:rFonts w:ascii="Arial" w:hAnsi="Arial" w:cs="Arial"/>
        <w:color w:val="4F81BD"/>
        <w:lang w:val="cy-GB"/>
      </w:rPr>
      <w:t>S</w:t>
    </w:r>
    <w:r w:rsidRPr="00DD02FC">
      <w:rPr>
        <w:rFonts w:ascii="Arial" w:hAnsi="Arial" w:cs="Arial"/>
        <w:color w:val="4F81BD"/>
        <w:lang w:val="cy-GB"/>
      </w:rPr>
      <w:t>aesneg.</w:t>
    </w:r>
    <w:r>
      <w:rPr>
        <w:rFonts w:ascii="Arial" w:hAnsi="Arial" w:cs="Arial"/>
        <w:color w:val="4F81BD"/>
        <w:lang w:val="cy-GB"/>
      </w:rPr>
      <w:t xml:space="preserve"> This document i</w:t>
    </w:r>
    <w:bookmarkStart w:id="0" w:name="_GoBack"/>
    <w:bookmarkEnd w:id="0"/>
    <w:r>
      <w:rPr>
        <w:rFonts w:ascii="Arial" w:hAnsi="Arial" w:cs="Arial"/>
        <w:color w:val="4F81BD"/>
        <w:lang w:val="cy-GB"/>
      </w:rPr>
      <w:t>s available in E</w:t>
    </w:r>
    <w:r w:rsidRPr="00DD02FC">
      <w:rPr>
        <w:rFonts w:ascii="Arial" w:hAnsi="Arial" w:cs="Arial"/>
        <w:color w:val="4F81BD"/>
        <w:lang w:val="cy-GB"/>
      </w:rPr>
      <w:t>nglish.</w:t>
    </w:r>
    <w:r w:rsidR="00AE3654">
      <w:rPr>
        <w:caps/>
        <w:color w:val="4F81BD"/>
        <w:lang w:val="cy-GB"/>
      </w:rPr>
      <w:tab/>
    </w:r>
    <w:r w:rsidR="00AE3654">
      <w:rPr>
        <w:caps/>
        <w:color w:val="4F81BD"/>
        <w:lang w:val="cy-GB"/>
      </w:rPr>
      <w:tab/>
    </w:r>
    <w:r w:rsidR="00AE3654">
      <w:rPr>
        <w:caps/>
        <w:color w:val="4F81BD" w:themeColor="accent1"/>
      </w:rPr>
      <w:fldChar w:fldCharType="begin"/>
    </w:r>
    <w:r w:rsidR="00AE3654">
      <w:rPr>
        <w:caps/>
        <w:color w:val="4F81BD" w:themeColor="accent1"/>
      </w:rPr>
      <w:instrText xml:space="preserve"> PAGE   \* MERGEFORMAT </w:instrText>
    </w:r>
    <w:r w:rsidR="00AE3654"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 w:rsidR="00AE3654">
      <w:rPr>
        <w:caps/>
        <w:noProof/>
        <w:color w:val="4F81BD" w:themeColor="accent1"/>
      </w:rPr>
      <w:fldChar w:fldCharType="end"/>
    </w:r>
  </w:p>
  <w:p w:rsidR="006A75FE" w:rsidRPr="006A75FE" w:rsidRDefault="006A75FE">
    <w:pPr>
      <w:pStyle w:val="Footer"/>
      <w:rPr>
        <w:rFonts w:asciiTheme="minorHAnsi" w:eastAsiaTheme="minorEastAsia" w:hAnsiTheme="minorHAnsi" w:cstheme="minorBidi"/>
        <w:color w:val="4F81BD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A" w:rsidRDefault="00D3126A">
      <w:r>
        <w:separator/>
      </w:r>
    </w:p>
  </w:footnote>
  <w:footnote w:type="continuationSeparator" w:id="0">
    <w:p w:rsidR="00D3126A" w:rsidRDefault="00D3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FC" w:rsidRDefault="00DD0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FB0"/>
    <w:multiLevelType w:val="hybridMultilevel"/>
    <w:tmpl w:val="C1E4BC20"/>
    <w:lvl w:ilvl="0" w:tplc="7ABC19C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7C60DBC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1F048F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CCA0F5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3E2158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6D26E60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A066012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7D43C1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B2E37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D462AD8"/>
    <w:multiLevelType w:val="hybridMultilevel"/>
    <w:tmpl w:val="DB28256E"/>
    <w:lvl w:ilvl="0" w:tplc="0BC0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2D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22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A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8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C5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48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85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D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48F"/>
    <w:multiLevelType w:val="hybridMultilevel"/>
    <w:tmpl w:val="7B5AAC18"/>
    <w:lvl w:ilvl="0" w:tplc="609E228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7E24A7A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A496B40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9DC15EE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ABB48630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561259B2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3F02F4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E6583F84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DA2EF2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253B4A"/>
    <w:multiLevelType w:val="hybridMultilevel"/>
    <w:tmpl w:val="A9DCDFEA"/>
    <w:lvl w:ilvl="0" w:tplc="85D230B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EE819E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764C2B2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B48E1F34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84C88F8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B2C0127A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DBE433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7CA6F2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A30DC1C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71FE6921"/>
    <w:multiLevelType w:val="hybridMultilevel"/>
    <w:tmpl w:val="CBD8925E"/>
    <w:lvl w:ilvl="0" w:tplc="76CCF9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62097DC">
      <w:numFmt w:val="bullet"/>
      <w:lvlText w:val="•"/>
      <w:lvlJc w:val="left"/>
      <w:pPr>
        <w:ind w:left="880" w:hanging="360"/>
      </w:pPr>
      <w:rPr>
        <w:rFonts w:hint="default"/>
        <w:lang w:val="en-GB" w:eastAsia="en-GB" w:bidi="en-GB"/>
      </w:rPr>
    </w:lvl>
    <w:lvl w:ilvl="2" w:tplc="3840459C">
      <w:numFmt w:val="bullet"/>
      <w:lvlText w:val="•"/>
      <w:lvlJc w:val="left"/>
      <w:pPr>
        <w:ind w:left="1301" w:hanging="360"/>
      </w:pPr>
      <w:rPr>
        <w:rFonts w:hint="default"/>
        <w:lang w:val="en-GB" w:eastAsia="en-GB" w:bidi="en-GB"/>
      </w:rPr>
    </w:lvl>
    <w:lvl w:ilvl="3" w:tplc="C4301570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4" w:tplc="B6DA69DC">
      <w:numFmt w:val="bullet"/>
      <w:lvlText w:val="•"/>
      <w:lvlJc w:val="left"/>
      <w:pPr>
        <w:ind w:left="2143" w:hanging="360"/>
      </w:pPr>
      <w:rPr>
        <w:rFonts w:hint="default"/>
        <w:lang w:val="en-GB" w:eastAsia="en-GB" w:bidi="en-GB"/>
      </w:rPr>
    </w:lvl>
    <w:lvl w:ilvl="5" w:tplc="88EADB2C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6" w:tplc="B000A374">
      <w:numFmt w:val="bullet"/>
      <w:lvlText w:val="•"/>
      <w:lvlJc w:val="left"/>
      <w:pPr>
        <w:ind w:left="2985" w:hanging="360"/>
      </w:pPr>
      <w:rPr>
        <w:rFonts w:hint="default"/>
        <w:lang w:val="en-GB" w:eastAsia="en-GB" w:bidi="en-GB"/>
      </w:rPr>
    </w:lvl>
    <w:lvl w:ilvl="7" w:tplc="169CB46A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8" w:tplc="F4307650">
      <w:numFmt w:val="bullet"/>
      <w:lvlText w:val="•"/>
      <w:lvlJc w:val="left"/>
      <w:pPr>
        <w:ind w:left="3827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2E"/>
    <w:rsid w:val="00004B3D"/>
    <w:rsid w:val="0000639B"/>
    <w:rsid w:val="000A160A"/>
    <w:rsid w:val="00226A73"/>
    <w:rsid w:val="00282B49"/>
    <w:rsid w:val="002847F3"/>
    <w:rsid w:val="0035771C"/>
    <w:rsid w:val="003F636C"/>
    <w:rsid w:val="004713AC"/>
    <w:rsid w:val="00474F19"/>
    <w:rsid w:val="0048763B"/>
    <w:rsid w:val="00543AB2"/>
    <w:rsid w:val="005B1987"/>
    <w:rsid w:val="005C297A"/>
    <w:rsid w:val="005D2E3F"/>
    <w:rsid w:val="005D31E9"/>
    <w:rsid w:val="0063263E"/>
    <w:rsid w:val="006413CE"/>
    <w:rsid w:val="00692577"/>
    <w:rsid w:val="006A75FE"/>
    <w:rsid w:val="00744F8A"/>
    <w:rsid w:val="00772C91"/>
    <w:rsid w:val="00797308"/>
    <w:rsid w:val="007A53C7"/>
    <w:rsid w:val="007B060C"/>
    <w:rsid w:val="007C3A96"/>
    <w:rsid w:val="008A6567"/>
    <w:rsid w:val="008E77A0"/>
    <w:rsid w:val="0090064E"/>
    <w:rsid w:val="0090129A"/>
    <w:rsid w:val="00925F4A"/>
    <w:rsid w:val="009F0042"/>
    <w:rsid w:val="00A0275D"/>
    <w:rsid w:val="00AA3ABC"/>
    <w:rsid w:val="00AB722E"/>
    <w:rsid w:val="00AE3654"/>
    <w:rsid w:val="00B9054A"/>
    <w:rsid w:val="00C36D36"/>
    <w:rsid w:val="00C627E5"/>
    <w:rsid w:val="00D20B5E"/>
    <w:rsid w:val="00D3126A"/>
    <w:rsid w:val="00D3365E"/>
    <w:rsid w:val="00D67877"/>
    <w:rsid w:val="00DD02FC"/>
    <w:rsid w:val="00E20ABC"/>
    <w:rsid w:val="00E33A47"/>
    <w:rsid w:val="00E728AD"/>
    <w:rsid w:val="00E935DE"/>
    <w:rsid w:val="00E95911"/>
    <w:rsid w:val="00F074EC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FEEB"/>
  <w15:docId w15:val="{A9F71A57-5A7D-4906-808E-3994FCF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630" w:lineRule="exact"/>
      <w:ind w:left="6437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3"/>
      <w:ind w:left="220" w:right="738" w:hanging="2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F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A7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F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2DD3-7DD3-4B93-B622-0DB70EF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induction checklist (MS Word, 50KB)</vt:lpstr>
    </vt:vector>
  </TitlesOfParts>
  <Company>Denbighshire County Council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induction checklist (MS Word, 50KB)</dc:title>
  <dc:creator>URQUHART, Rachel</dc:creator>
  <cp:lastModifiedBy>Robert S. Jones (Website Content Officer)</cp:lastModifiedBy>
  <cp:revision>3</cp:revision>
  <dcterms:created xsi:type="dcterms:W3CDTF">2023-10-24T11:01:00Z</dcterms:created>
  <dcterms:modified xsi:type="dcterms:W3CDTF">2023-10-24T13:24:00Z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